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Coracao matador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Quando  eu fui na bahia encontrei sinha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Coracao matador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Quando eu fui na bahia encontrei sinha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Coracao matador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Sobrado de mamae e de baixo da agua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Deibaixo da agua por cima da areia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Tem ouro tem prata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Tem diamannte que nos alumeia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Tem ouro tem prata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Tem diamante que nos alumeia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