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Chue Chua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Eu pisei na folha seca</w:t>
        <w:br/>
        <w:t xml:space="preserve">eu vim fazer chué chuá</w:t>
        <w:br/>
        <w:t xml:space="preserve">chué chué chué chuá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chué chué chué chuá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Na volta que o mundo dá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chué chué chué chuá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eu vim fazer chué chuá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